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08" w:rsidRPr="006D13FB" w:rsidRDefault="00AE2DC7">
      <w:pPr>
        <w:rPr>
          <w:rFonts w:ascii="Times New Roman" w:hAnsi="Times New Roman" w:cs="Times New Roman"/>
          <w:b/>
          <w:sz w:val="36"/>
        </w:rPr>
      </w:pPr>
      <w:r w:rsidRPr="006D13FB">
        <w:rPr>
          <w:rFonts w:ascii="Times New Roman" w:hAnsi="Times New Roman" w:cs="Times New Roman"/>
          <w:b/>
          <w:sz w:val="36"/>
        </w:rPr>
        <w:t xml:space="preserve">Annotate the reading from Jacob </w:t>
      </w:r>
      <w:proofErr w:type="spellStart"/>
      <w:r w:rsidRPr="006D13FB">
        <w:rPr>
          <w:rFonts w:ascii="Times New Roman" w:hAnsi="Times New Roman" w:cs="Times New Roman"/>
          <w:b/>
          <w:sz w:val="36"/>
        </w:rPr>
        <w:t>Burkhardt</w:t>
      </w:r>
      <w:proofErr w:type="spellEnd"/>
    </w:p>
    <w:p w:rsidR="00AE2DC7" w:rsidRPr="006D13FB" w:rsidRDefault="006D13FB">
      <w:pPr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t>Burkhardt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was a historian who wr</w:t>
      </w:r>
      <w:bookmarkStart w:id="0" w:name="_GoBack"/>
      <w:bookmarkEnd w:id="0"/>
      <w:r w:rsidR="00AE2DC7" w:rsidRPr="006D13FB">
        <w:rPr>
          <w:rFonts w:ascii="Times New Roman" w:hAnsi="Times New Roman" w:cs="Times New Roman"/>
          <w:b/>
          <w:sz w:val="36"/>
        </w:rPr>
        <w:t>ote in the late 19</w:t>
      </w:r>
      <w:r w:rsidR="00AE2DC7" w:rsidRPr="006D13FB">
        <w:rPr>
          <w:rFonts w:ascii="Times New Roman" w:hAnsi="Times New Roman" w:cs="Times New Roman"/>
          <w:b/>
          <w:sz w:val="36"/>
          <w:vertAlign w:val="superscript"/>
        </w:rPr>
        <w:t>th</w:t>
      </w:r>
      <w:r w:rsidR="00AE2DC7" w:rsidRPr="006D13FB">
        <w:rPr>
          <w:rFonts w:ascii="Times New Roman" w:hAnsi="Times New Roman" w:cs="Times New Roman"/>
          <w:b/>
          <w:sz w:val="36"/>
        </w:rPr>
        <w:t xml:space="preserve"> Century</w:t>
      </w:r>
    </w:p>
    <w:p w:rsidR="00AE2DC7" w:rsidRPr="006D13FB" w:rsidRDefault="00AE2DC7">
      <w:pPr>
        <w:rPr>
          <w:rFonts w:ascii="Times New Roman" w:hAnsi="Times New Roman" w:cs="Times New Roman"/>
          <w:b/>
          <w:sz w:val="36"/>
        </w:rPr>
      </w:pPr>
      <w:r w:rsidRPr="006D13FB">
        <w:rPr>
          <w:rFonts w:ascii="Times New Roman" w:hAnsi="Times New Roman" w:cs="Times New Roman"/>
          <w:b/>
          <w:sz w:val="36"/>
        </w:rPr>
        <w:t>W</w:t>
      </w:r>
      <w:r w:rsidR="00E9113F" w:rsidRPr="006D13FB">
        <w:rPr>
          <w:rFonts w:ascii="Times New Roman" w:hAnsi="Times New Roman" w:cs="Times New Roman"/>
          <w:b/>
          <w:sz w:val="36"/>
        </w:rPr>
        <w:t xml:space="preserve">hat is the tone of the </w:t>
      </w:r>
      <w:proofErr w:type="gramStart"/>
      <w:r w:rsidR="00E9113F" w:rsidRPr="006D13FB">
        <w:rPr>
          <w:rFonts w:ascii="Times New Roman" w:hAnsi="Times New Roman" w:cs="Times New Roman"/>
          <w:b/>
          <w:sz w:val="36"/>
        </w:rPr>
        <w:t>document ?</w:t>
      </w:r>
      <w:proofErr w:type="gramEnd"/>
    </w:p>
    <w:p w:rsidR="00AE2DC7" w:rsidRPr="006D13FB" w:rsidRDefault="00AE2DC7">
      <w:pPr>
        <w:rPr>
          <w:rFonts w:ascii="Times New Roman" w:hAnsi="Times New Roman" w:cs="Times New Roman"/>
          <w:b/>
          <w:sz w:val="36"/>
        </w:rPr>
      </w:pPr>
      <w:r w:rsidRPr="006D13FB">
        <w:rPr>
          <w:rFonts w:ascii="Times New Roman" w:hAnsi="Times New Roman" w:cs="Times New Roman"/>
          <w:b/>
          <w:sz w:val="36"/>
        </w:rPr>
        <w:t xml:space="preserve">What style does </w:t>
      </w:r>
      <w:proofErr w:type="spellStart"/>
      <w:r w:rsidRPr="006D13FB">
        <w:rPr>
          <w:rFonts w:ascii="Times New Roman" w:hAnsi="Times New Roman" w:cs="Times New Roman"/>
          <w:b/>
          <w:sz w:val="36"/>
        </w:rPr>
        <w:t>Burkhardt</w:t>
      </w:r>
      <w:proofErr w:type="spellEnd"/>
      <w:r w:rsidRPr="006D13FB">
        <w:rPr>
          <w:rFonts w:ascii="Times New Roman" w:hAnsi="Times New Roman" w:cs="Times New Roman"/>
          <w:b/>
          <w:sz w:val="36"/>
        </w:rPr>
        <w:t xml:space="preserve"> use to make his points</w:t>
      </w:r>
      <w:r w:rsidR="00E9113F" w:rsidRPr="006D13FB">
        <w:rPr>
          <w:rFonts w:ascii="Times New Roman" w:hAnsi="Times New Roman" w:cs="Times New Roman"/>
          <w:b/>
          <w:sz w:val="36"/>
        </w:rPr>
        <w:t>?</w:t>
      </w:r>
    </w:p>
    <w:p w:rsidR="00E9113F" w:rsidRPr="006D13FB" w:rsidRDefault="00E9113F">
      <w:pPr>
        <w:rPr>
          <w:rFonts w:ascii="Times New Roman" w:hAnsi="Times New Roman" w:cs="Times New Roman"/>
          <w:b/>
          <w:sz w:val="36"/>
        </w:rPr>
      </w:pPr>
      <w:r w:rsidRPr="006D13FB">
        <w:rPr>
          <w:rFonts w:ascii="Times New Roman" w:hAnsi="Times New Roman" w:cs="Times New Roman"/>
          <w:b/>
          <w:sz w:val="36"/>
        </w:rPr>
        <w:t xml:space="preserve">What does </w:t>
      </w:r>
      <w:proofErr w:type="spellStart"/>
      <w:r w:rsidRPr="006D13FB">
        <w:rPr>
          <w:rFonts w:ascii="Times New Roman" w:hAnsi="Times New Roman" w:cs="Times New Roman"/>
          <w:b/>
          <w:sz w:val="36"/>
        </w:rPr>
        <w:t>Burkhardt</w:t>
      </w:r>
      <w:proofErr w:type="spellEnd"/>
      <w:r w:rsidRPr="006D13FB">
        <w:rPr>
          <w:rFonts w:ascii="Times New Roman" w:hAnsi="Times New Roman" w:cs="Times New Roman"/>
          <w:b/>
          <w:sz w:val="36"/>
        </w:rPr>
        <w:t xml:space="preserve"> say about social equality in Renaissance </w:t>
      </w:r>
      <w:proofErr w:type="gramStart"/>
      <w:r w:rsidRPr="006D13FB">
        <w:rPr>
          <w:rFonts w:ascii="Times New Roman" w:hAnsi="Times New Roman" w:cs="Times New Roman"/>
          <w:b/>
          <w:sz w:val="36"/>
        </w:rPr>
        <w:t>Italy</w:t>
      </w:r>
      <w:proofErr w:type="gramEnd"/>
    </w:p>
    <w:p w:rsidR="00E9113F" w:rsidRPr="006D13FB" w:rsidRDefault="00E9113F">
      <w:pPr>
        <w:rPr>
          <w:rFonts w:ascii="Times New Roman" w:hAnsi="Times New Roman" w:cs="Times New Roman"/>
          <w:b/>
          <w:sz w:val="36"/>
        </w:rPr>
      </w:pPr>
      <w:r w:rsidRPr="006D13FB">
        <w:rPr>
          <w:rFonts w:ascii="Times New Roman" w:hAnsi="Times New Roman" w:cs="Times New Roman"/>
          <w:b/>
          <w:sz w:val="36"/>
        </w:rPr>
        <w:t>How does he differentiate the various regions of Italy? Which does he look at most kindly and which most critical</w:t>
      </w:r>
      <w:r w:rsidR="006D13FB" w:rsidRPr="006D13FB">
        <w:rPr>
          <w:rFonts w:ascii="Times New Roman" w:hAnsi="Times New Roman" w:cs="Times New Roman"/>
          <w:b/>
          <w:sz w:val="36"/>
        </w:rPr>
        <w:t>ly</w:t>
      </w:r>
      <w:r w:rsidRPr="006D13FB">
        <w:rPr>
          <w:rFonts w:ascii="Times New Roman" w:hAnsi="Times New Roman" w:cs="Times New Roman"/>
          <w:b/>
          <w:sz w:val="36"/>
        </w:rPr>
        <w:t>?</w:t>
      </w:r>
    </w:p>
    <w:p w:rsidR="00E9113F" w:rsidRPr="006D13FB" w:rsidRDefault="00E9113F">
      <w:pPr>
        <w:rPr>
          <w:rFonts w:ascii="Times New Roman" w:hAnsi="Times New Roman" w:cs="Times New Roman"/>
          <w:b/>
          <w:sz w:val="36"/>
        </w:rPr>
      </w:pPr>
    </w:p>
    <w:p w:rsidR="00AE2DC7" w:rsidRDefault="00AE2DC7"/>
    <w:sectPr w:rsidR="00AE2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DC7"/>
    <w:rsid w:val="00001808"/>
    <w:rsid w:val="006D13FB"/>
    <w:rsid w:val="007702E7"/>
    <w:rsid w:val="00AE2DC7"/>
    <w:rsid w:val="00CF5E09"/>
    <w:rsid w:val="00D4788C"/>
    <w:rsid w:val="00E9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2013-09-11T18:04:00Z</dcterms:created>
  <dcterms:modified xsi:type="dcterms:W3CDTF">2013-09-11T18:04:00Z</dcterms:modified>
</cp:coreProperties>
</file>